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4" w:type="dxa"/>
        <w:tblInd w:w="-5" w:type="dxa"/>
        <w:tblLook w:val="04A0" w:firstRow="1" w:lastRow="0" w:firstColumn="1" w:lastColumn="0" w:noHBand="0" w:noVBand="1"/>
      </w:tblPr>
      <w:tblGrid>
        <w:gridCol w:w="1138"/>
        <w:gridCol w:w="3377"/>
        <w:gridCol w:w="1544"/>
        <w:gridCol w:w="1387"/>
        <w:gridCol w:w="2368"/>
      </w:tblGrid>
      <w:tr w:rsidR="007C7C67" w:rsidRPr="00A13A4C" w14:paraId="151C68B8" w14:textId="77777777" w:rsidTr="000E1F7C">
        <w:trPr>
          <w:trHeight w:val="340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9168" w14:textId="730F7F4F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  <w:r w:rsidRPr="00571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  <w:t>Name</w:t>
            </w:r>
            <w:r w:rsidRPr="00A13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  <w:t>s: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F60F" w14:textId="7E4D540B" w:rsidR="007C7C67" w:rsidRPr="005714A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BA5470" w14:textId="4D753A91" w:rsidR="007C7C67" w:rsidRPr="005714AC" w:rsidRDefault="007C7C67" w:rsidP="007C7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  <w:r w:rsidRPr="00571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  <w:t>Date</w:t>
            </w:r>
            <w:r w:rsidRPr="00A13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  <w:t>: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5C3E7" w14:textId="75DAFA31" w:rsidR="007C7C67" w:rsidRPr="005714A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  <w:t>Total points: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0BCA" w14:textId="5E5196F9" w:rsidR="007C7C67" w:rsidRPr="005714A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</w:pPr>
          </w:p>
        </w:tc>
      </w:tr>
      <w:tr w:rsidR="007C7C67" w:rsidRPr="00A13A4C" w14:paraId="69F18CC1" w14:textId="77777777" w:rsidTr="000E1F7C">
        <w:trPr>
          <w:trHeight w:val="340"/>
        </w:trPr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4F67" w14:textId="77777777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FBBF" w14:textId="1D31E3D6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5CEAB" w14:textId="77777777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2867" w14:textId="2F0604C9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A653" w14:textId="77777777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</w:pPr>
          </w:p>
        </w:tc>
      </w:tr>
    </w:tbl>
    <w:p w14:paraId="0896E225" w14:textId="77777777" w:rsidR="00256DBC" w:rsidRPr="00A13A4C" w:rsidRDefault="00256DBC" w:rsidP="00440955">
      <w:pPr>
        <w:spacing w:after="0"/>
        <w:rPr>
          <w:rFonts w:ascii="Arial" w:hAnsi="Arial" w:cs="Arial"/>
        </w:rPr>
      </w:pPr>
    </w:p>
    <w:p w14:paraId="4948341A" w14:textId="41EF3F4C" w:rsidR="00E7326E" w:rsidRPr="00A13A4C" w:rsidRDefault="00E7326E" w:rsidP="00A43008">
      <w:pPr>
        <w:pStyle w:val="ListParagraph"/>
        <w:numPr>
          <w:ilvl w:val="0"/>
          <w:numId w:val="1"/>
        </w:numPr>
        <w:tabs>
          <w:tab w:val="left" w:pos="7371"/>
          <w:tab w:val="left" w:pos="8505"/>
          <w:tab w:val="right" w:pos="9781"/>
        </w:tabs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 w:rsidRPr="00A13A4C">
        <w:rPr>
          <w:rFonts w:ascii="Arial" w:hAnsi="Arial" w:cs="Arial"/>
          <w:b/>
          <w:bCs/>
          <w:caps/>
          <w:sz w:val="24"/>
          <w:szCs w:val="24"/>
          <w:lang w:val="en-US"/>
        </w:rPr>
        <w:t>Tuning</w:t>
      </w:r>
      <w:r w:rsidR="009D4C93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according to specifications</w:t>
      </w:r>
      <w:r w:rsidR="00BD2749"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  <w:t>Points:</w:t>
      </w:r>
      <w:r w:rsidR="00BD2749"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="00A43008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="00BD2749"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>/</w:t>
      </w:r>
      <w:r w:rsidR="00670C47">
        <w:rPr>
          <w:rFonts w:ascii="Arial" w:hAnsi="Arial" w:cs="Arial"/>
          <w:b/>
          <w:bCs/>
          <w:smallCaps/>
          <w:sz w:val="24"/>
          <w:szCs w:val="24"/>
          <w:lang w:val="en-US"/>
        </w:rPr>
        <w:t>2</w:t>
      </w:r>
    </w:p>
    <w:p w14:paraId="6979CA2F" w14:textId="75FD28BE" w:rsidR="007E6189" w:rsidRPr="007E6189" w:rsidRDefault="007E6189" w:rsidP="007E6189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F2A7C">
        <w:rPr>
          <w:rFonts w:ascii="Arial" w:hAnsi="Arial" w:cs="Arial"/>
          <w:sz w:val="20"/>
          <w:szCs w:val="20"/>
          <w:lang w:val="en-US"/>
        </w:rPr>
        <w:t xml:space="preserve">Realize </w:t>
      </w:r>
      <w:r>
        <w:rPr>
          <w:rFonts w:ascii="Arial" w:hAnsi="Arial" w:cs="Arial"/>
          <w:sz w:val="20"/>
          <w:szCs w:val="20"/>
          <w:lang w:val="en-US"/>
        </w:rPr>
        <w:t xml:space="preserve">an </w:t>
      </w:r>
      <w:r w:rsidR="008A4F0D">
        <w:rPr>
          <w:rFonts w:ascii="Arial" w:hAnsi="Arial" w:cs="Arial"/>
          <w:sz w:val="20"/>
          <w:szCs w:val="20"/>
          <w:lang w:val="en-US"/>
        </w:rPr>
        <w:t xml:space="preserve">open </w:t>
      </w:r>
      <w:r>
        <w:rPr>
          <w:rFonts w:ascii="Arial" w:hAnsi="Arial" w:cs="Arial"/>
          <w:sz w:val="20"/>
          <w:szCs w:val="20"/>
          <w:lang w:val="en-US"/>
        </w:rPr>
        <w:t>loop</w:t>
      </w:r>
      <w:r w:rsidRPr="003F2A7C">
        <w:rPr>
          <w:rFonts w:ascii="Arial" w:hAnsi="Arial" w:cs="Arial"/>
          <w:sz w:val="20"/>
          <w:szCs w:val="20"/>
          <w:lang w:val="en-US"/>
        </w:rPr>
        <w:t xml:space="preserve"> system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F2A7C">
        <w:rPr>
          <w:rFonts w:ascii="Arial" w:hAnsi="Arial" w:cs="Arial"/>
          <w:sz w:val="20"/>
          <w:szCs w:val="20"/>
          <w:lang w:val="en-US"/>
        </w:rPr>
        <w:t>with</w:t>
      </w:r>
      <w:r w:rsidR="008A4F0D">
        <w:rPr>
          <w:rFonts w:ascii="Arial" w:hAnsi="Arial" w:cs="Arial"/>
          <w:sz w:val="20"/>
          <w:szCs w:val="20"/>
          <w:lang w:val="en-US"/>
        </w:rPr>
        <w:t xml:space="preserve"> the following model</w:t>
      </w:r>
      <w:r w:rsidRPr="003F2A7C">
        <w:rPr>
          <w:rFonts w:ascii="Arial" w:hAnsi="Arial" w:cs="Arial"/>
          <w:sz w:val="20"/>
          <w:szCs w:val="20"/>
          <w:lang w:val="en-US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  <w:lang w:val="en-US"/>
          </w:rPr>
          <m:t>G</m:t>
        </m:r>
        <m:d>
          <m:d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0.5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+0.11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+0.001</m:t>
            </m:r>
          </m:den>
        </m:f>
        <m:sSup>
          <m:sSup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-5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s</m:t>
            </m:r>
          </m:sup>
        </m:sSup>
      </m:oMath>
      <w:r>
        <w:rPr>
          <w:rFonts w:ascii="Arial" w:eastAsiaTheme="minorEastAsia" w:hAnsi="Arial" w:cs="Arial"/>
          <w:sz w:val="20"/>
          <w:szCs w:val="20"/>
          <w:lang w:val="en-US"/>
        </w:rPr>
        <w:t xml:space="preserve">. </w:t>
      </w:r>
      <w:r w:rsidRPr="00A174EC">
        <w:rPr>
          <w:rFonts w:ascii="Arial" w:hAnsi="Arial" w:cs="Arial"/>
          <w:sz w:val="20"/>
          <w:szCs w:val="20"/>
          <w:lang w:val="en-US"/>
        </w:rPr>
        <w:t xml:space="preserve">Is the </w:t>
      </w:r>
      <w:r w:rsidR="008A4F0D">
        <w:rPr>
          <w:rFonts w:ascii="Arial" w:hAnsi="Arial" w:cs="Arial"/>
          <w:sz w:val="20"/>
          <w:szCs w:val="20"/>
          <w:lang w:val="en-US"/>
        </w:rPr>
        <w:t>open</w:t>
      </w:r>
      <w:r w:rsidRPr="00A174EC">
        <w:rPr>
          <w:rFonts w:ascii="Arial" w:hAnsi="Arial" w:cs="Arial"/>
          <w:sz w:val="20"/>
          <w:szCs w:val="20"/>
          <w:lang w:val="en-US"/>
        </w:rPr>
        <w:t xml:space="preserve">-loop system stable? </w:t>
      </w:r>
      <w:r>
        <w:rPr>
          <w:rFonts w:ascii="Arial" w:hAnsi="Arial" w:cs="Arial"/>
          <w:sz w:val="20"/>
          <w:szCs w:val="20"/>
          <w:lang w:val="en-US"/>
        </w:rPr>
        <w:t>Show</w:t>
      </w:r>
      <w:r w:rsidRPr="00A174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A174EC">
        <w:rPr>
          <w:rFonts w:ascii="Arial" w:hAnsi="Arial" w:cs="Arial"/>
          <w:sz w:val="20"/>
          <w:szCs w:val="20"/>
          <w:lang w:val="en-US"/>
        </w:rPr>
        <w:t xml:space="preserve"> theoretical</w:t>
      </w:r>
      <w:r>
        <w:rPr>
          <w:rFonts w:ascii="Arial" w:hAnsi="Arial" w:cs="Arial"/>
          <w:sz w:val="20"/>
          <w:szCs w:val="20"/>
          <w:lang w:val="en-US"/>
        </w:rPr>
        <w:t xml:space="preserve"> and an </w:t>
      </w:r>
      <w:r w:rsidRPr="00A174EC">
        <w:rPr>
          <w:rFonts w:ascii="Arial" w:hAnsi="Arial" w:cs="Arial"/>
          <w:sz w:val="20"/>
          <w:szCs w:val="20"/>
          <w:lang w:val="en-US"/>
        </w:rPr>
        <w:t>empirical (practical)</w:t>
      </w:r>
      <w:r>
        <w:rPr>
          <w:rFonts w:ascii="Arial" w:hAnsi="Arial" w:cs="Arial"/>
          <w:sz w:val="20"/>
          <w:szCs w:val="20"/>
          <w:lang w:val="en-US"/>
        </w:rPr>
        <w:t xml:space="preserve"> proof</w:t>
      </w:r>
      <w:r w:rsidRPr="00A174EC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ab/>
        <w:t>(0.</w:t>
      </w:r>
      <w:r w:rsidR="007D573E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2CAA5F95" w14:textId="4426CB86" w:rsidR="00AA6222" w:rsidRDefault="00AA6222" w:rsidP="00AA6222">
      <w:pPr>
        <w:pStyle w:val="ListParagraph"/>
        <w:tabs>
          <w:tab w:val="right" w:pos="9781"/>
        </w:tabs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F5A9C36" w14:textId="722796DC" w:rsidR="00AA6222" w:rsidRDefault="00AA6222" w:rsidP="00AA6222">
      <w:pPr>
        <w:pStyle w:val="ListParagraph"/>
        <w:tabs>
          <w:tab w:val="right" w:pos="9781"/>
        </w:tabs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3D36E8E" w14:textId="11452883" w:rsidR="00AA6222" w:rsidRDefault="00AA6222" w:rsidP="00AA6222">
      <w:pPr>
        <w:pStyle w:val="ListParagraph"/>
        <w:tabs>
          <w:tab w:val="right" w:pos="9781"/>
        </w:tabs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52FE4DC" w14:textId="77777777" w:rsidR="00AA6222" w:rsidRDefault="00AA6222" w:rsidP="00AA6222">
      <w:pPr>
        <w:pStyle w:val="ListParagraph"/>
        <w:tabs>
          <w:tab w:val="right" w:pos="9781"/>
        </w:tabs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C892780" w14:textId="501E9EF2" w:rsidR="003F2A7C" w:rsidRPr="00A174EC" w:rsidRDefault="00AA6222" w:rsidP="00AE1A88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Use</w:t>
      </w:r>
      <w:r w:rsidR="008A4F0D">
        <w:rPr>
          <w:rFonts w:ascii="Arial" w:hAnsi="Arial" w:cs="Arial"/>
          <w:sz w:val="20"/>
          <w:szCs w:val="20"/>
          <w:lang w:val="en-US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  <w:lang w:val="en-US"/>
          </w:rPr>
          <m:t>G</m:t>
        </m:r>
        <m:d>
          <m:d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s</m:t>
            </m:r>
          </m:e>
        </m:d>
      </m:oMath>
      <w:r w:rsidR="008A4F0D"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en-US"/>
        </w:rPr>
        <w:t>in</w:t>
      </w:r>
      <w:r w:rsidR="008A4F0D">
        <w:rPr>
          <w:rFonts w:ascii="Arial" w:eastAsiaTheme="minorEastAsia" w:hAnsi="Arial" w:cs="Arial"/>
          <w:sz w:val="20"/>
          <w:szCs w:val="20"/>
          <w:lang w:val="en-US"/>
        </w:rPr>
        <w:t xml:space="preserve"> closed loop mode with </w:t>
      </w:r>
      <w:r w:rsidR="001206B7" w:rsidRPr="001206B7">
        <w:rPr>
          <w:rFonts w:ascii="Arial" w:hAnsi="Arial" w:cs="Arial"/>
          <w:sz w:val="20"/>
          <w:szCs w:val="20"/>
          <w:lang w:val="en-US"/>
        </w:rPr>
        <w:t>unity</w:t>
      </w:r>
      <w:r w:rsidR="001206B7">
        <w:rPr>
          <w:rFonts w:ascii="Arial" w:hAnsi="Arial" w:cs="Arial"/>
          <w:sz w:val="20"/>
          <w:szCs w:val="20"/>
          <w:lang w:val="en-US"/>
        </w:rPr>
        <w:t xml:space="preserve"> feedback</w:t>
      </w:r>
      <w:r w:rsidR="00207F3A">
        <w:rPr>
          <w:rFonts w:ascii="Arial" w:eastAsiaTheme="minorEastAsia" w:hAnsi="Arial" w:cs="Arial"/>
          <w:sz w:val="20"/>
          <w:szCs w:val="20"/>
          <w:lang w:val="en-US"/>
        </w:rPr>
        <w:t>. A</w:t>
      </w:r>
      <w:r w:rsidR="00695900" w:rsidRPr="000C1C2F">
        <w:rPr>
          <w:rFonts w:eastAsiaTheme="minorEastAsia"/>
          <w:lang w:val="en-US"/>
        </w:rPr>
        <w:t>pply 20 (</w:t>
      </w:r>
      <w:r w:rsidR="00CE6B59" w:rsidRPr="000C1C2F">
        <w:rPr>
          <w:rFonts w:eastAsiaTheme="minorEastAsia"/>
          <w:lang w:val="en-US"/>
        </w:rPr>
        <w:t>Celsius</w:t>
      </w:r>
      <w:r w:rsidR="00695900" w:rsidRPr="000C1C2F">
        <w:rPr>
          <w:rFonts w:eastAsiaTheme="minorEastAsia"/>
          <w:lang w:val="en-US"/>
        </w:rPr>
        <w:t>) as step reference signal</w:t>
      </w:r>
      <w:r w:rsidR="008D60BF" w:rsidRPr="00A174EC">
        <w:rPr>
          <w:rFonts w:ascii="Arial" w:hAnsi="Arial" w:cs="Arial"/>
          <w:sz w:val="20"/>
          <w:szCs w:val="20"/>
          <w:lang w:val="en-US"/>
        </w:rPr>
        <w:t>.</w:t>
      </w:r>
      <w:r w:rsidR="00C35647" w:rsidRPr="00F72EB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n-US"/>
        </w:rPr>
        <w:t>*</w:t>
      </w:r>
      <w:r w:rsidR="00BD2621">
        <w:rPr>
          <w:rFonts w:ascii="Arial" w:hAnsi="Arial" w:cs="Arial"/>
          <w:sz w:val="20"/>
          <w:szCs w:val="20"/>
          <w:lang w:val="en-US"/>
        </w:rPr>
        <w:tab/>
      </w:r>
      <w:r w:rsidR="007C3A2A">
        <w:rPr>
          <w:rFonts w:ascii="Arial" w:hAnsi="Arial" w:cs="Arial"/>
          <w:sz w:val="20"/>
          <w:szCs w:val="20"/>
          <w:lang w:val="en-US"/>
        </w:rPr>
        <w:t>(0.</w:t>
      </w:r>
      <w:r w:rsidR="0072739A">
        <w:rPr>
          <w:rFonts w:ascii="Arial" w:hAnsi="Arial" w:cs="Arial"/>
          <w:sz w:val="20"/>
          <w:szCs w:val="20"/>
          <w:lang w:val="en-US"/>
        </w:rPr>
        <w:t>2</w:t>
      </w:r>
      <w:r w:rsidR="00BD2621">
        <w:rPr>
          <w:rFonts w:ascii="Arial" w:hAnsi="Arial" w:cs="Arial"/>
          <w:sz w:val="20"/>
          <w:szCs w:val="20"/>
          <w:lang w:val="en-US"/>
        </w:rPr>
        <w:t>)</w:t>
      </w:r>
    </w:p>
    <w:p w14:paraId="263294D5" w14:textId="757B915D" w:rsidR="004B7F1E" w:rsidRDefault="000C1C2F" w:rsidP="00BD2621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eastAsiaTheme="minorEastAsia"/>
          <w:lang w:val="en-US"/>
        </w:rPr>
      </w:pPr>
      <w:r w:rsidRPr="00A174EC">
        <w:rPr>
          <w:rFonts w:ascii="Arial" w:hAnsi="Arial" w:cs="Arial"/>
          <w:sz w:val="20"/>
          <w:szCs w:val="20"/>
          <w:lang w:val="en-US"/>
        </w:rPr>
        <w:t>Design</w:t>
      </w:r>
      <w:r w:rsidRPr="000C1C2F">
        <w:rPr>
          <w:rFonts w:eastAsiaTheme="minorEastAsia"/>
          <w:lang w:val="en-US"/>
        </w:rPr>
        <w:t xml:space="preserve"> </w:t>
      </w:r>
      <w:r w:rsidR="00F26290">
        <w:rPr>
          <w:rFonts w:eastAsiaTheme="minorEastAsia"/>
          <w:lang w:val="en-US"/>
        </w:rPr>
        <w:t>a</w:t>
      </w:r>
      <w:r w:rsidRPr="000C1C2F">
        <w:rPr>
          <w:rFonts w:eastAsiaTheme="minorEastAsia"/>
          <w:lang w:val="en-US"/>
        </w:rPr>
        <w:t xml:space="preserve"> P controller</w:t>
      </w:r>
      <w:r w:rsidR="00BD2621">
        <w:rPr>
          <w:rFonts w:eastAsiaTheme="minorEastAsia"/>
          <w:lang w:val="en-US"/>
        </w:rPr>
        <w:t>s</w:t>
      </w:r>
      <w:r w:rsidRPr="000C1C2F">
        <w:rPr>
          <w:rFonts w:eastAsiaTheme="minorEastAsia"/>
          <w:lang w:val="en-US"/>
        </w:rPr>
        <w:t xml:space="preserve"> that </w:t>
      </w:r>
      <w:r w:rsidR="00F26290">
        <w:rPr>
          <w:rFonts w:eastAsiaTheme="minorEastAsia"/>
          <w:lang w:val="en-US"/>
        </w:rPr>
        <w:t>has a</w:t>
      </w:r>
      <w:r w:rsidRPr="000C1C2F">
        <w:rPr>
          <w:rFonts w:eastAsiaTheme="minorEastAsia"/>
          <w:lang w:val="en-US"/>
        </w:rPr>
        <w:t xml:space="preserve"> 15</w:t>
      </w:r>
      <w:r w:rsidR="00F26290">
        <w:rPr>
          <w:rFonts w:ascii="Times New Roman" w:eastAsia="Times New Roman" w:hAnsi="Times New Roman" w:cs="Times New Roman"/>
          <w:sz w:val="20"/>
          <w:szCs w:val="20"/>
          <w:lang w:val="en-US" w:eastAsia="en-BE"/>
        </w:rPr>
        <w:t>⸰</w:t>
      </w:r>
      <w:r w:rsidRPr="000C1C2F">
        <w:rPr>
          <w:rFonts w:eastAsiaTheme="minorEastAsia"/>
          <w:lang w:val="en-US"/>
        </w:rPr>
        <w:t xml:space="preserve"> of phase margin. Apply 20 (Celsius) as step reference signal.</w:t>
      </w:r>
      <w:r w:rsidR="00C35647" w:rsidRPr="00F72EB6">
        <w:rPr>
          <w:rFonts w:eastAsiaTheme="minorEastAsia"/>
          <w:b/>
          <w:bCs/>
          <w:color w:val="FF0000"/>
          <w:highlight w:val="yellow"/>
          <w:lang w:val="en-US"/>
        </w:rPr>
        <w:t>*</w:t>
      </w:r>
      <w:r w:rsidR="00BD2621">
        <w:rPr>
          <w:rFonts w:eastAsiaTheme="minorEastAsia"/>
          <w:lang w:val="en-US"/>
        </w:rPr>
        <w:tab/>
        <w:t>(0.</w:t>
      </w:r>
      <w:r w:rsidR="00512039">
        <w:rPr>
          <w:rFonts w:eastAsiaTheme="minorEastAsia"/>
          <w:lang w:val="en-US"/>
        </w:rPr>
        <w:t>3</w:t>
      </w:r>
      <w:r w:rsidR="00BD2621">
        <w:rPr>
          <w:rFonts w:eastAsiaTheme="minorEastAsia"/>
          <w:lang w:val="en-US"/>
        </w:rPr>
        <w:t>)</w:t>
      </w:r>
    </w:p>
    <w:p w14:paraId="3DDF808F" w14:textId="1898FDE7" w:rsidR="00512039" w:rsidRDefault="00512039" w:rsidP="00512039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eastAsiaTheme="minorEastAsia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Vary the gain of the </w:t>
      </w:r>
      <w:r w:rsidRPr="000C1C2F">
        <w:rPr>
          <w:rFonts w:eastAsiaTheme="minorEastAsia"/>
          <w:lang w:val="en-US"/>
        </w:rPr>
        <w:t>P controller</w:t>
      </w:r>
      <w:r>
        <w:rPr>
          <w:rFonts w:eastAsiaTheme="minorEastAsia"/>
          <w:lang w:val="en-US"/>
        </w:rPr>
        <w:t>. What do you observe?</w:t>
      </w:r>
      <w:r>
        <w:rPr>
          <w:rFonts w:eastAsiaTheme="minorEastAsia"/>
          <w:lang w:val="en-US"/>
        </w:rPr>
        <w:tab/>
        <w:t>(0.2)</w:t>
      </w:r>
    </w:p>
    <w:p w14:paraId="4ED42811" w14:textId="77777777" w:rsidR="00EA24A9" w:rsidRDefault="00EA24A9" w:rsidP="00EA24A9">
      <w:pPr>
        <w:pStyle w:val="ListParagraph"/>
        <w:tabs>
          <w:tab w:val="right" w:pos="9781"/>
        </w:tabs>
        <w:spacing w:before="120" w:after="0"/>
        <w:ind w:left="425"/>
        <w:contextualSpacing w:val="0"/>
        <w:jc w:val="both"/>
        <w:rPr>
          <w:rFonts w:eastAsiaTheme="minorEastAsia"/>
          <w:lang w:val="en-US"/>
        </w:rPr>
      </w:pPr>
    </w:p>
    <w:p w14:paraId="1860500F" w14:textId="77777777" w:rsidR="00EA24A9" w:rsidRPr="00512039" w:rsidRDefault="00EA24A9" w:rsidP="00EA24A9">
      <w:pPr>
        <w:pStyle w:val="ListParagraph"/>
        <w:tabs>
          <w:tab w:val="right" w:pos="9781"/>
        </w:tabs>
        <w:spacing w:before="120" w:after="0"/>
        <w:ind w:left="425"/>
        <w:contextualSpacing w:val="0"/>
        <w:jc w:val="both"/>
        <w:rPr>
          <w:rFonts w:eastAsiaTheme="minorEastAsia"/>
          <w:lang w:val="en-US"/>
        </w:rPr>
      </w:pPr>
    </w:p>
    <w:p w14:paraId="322D7A3E" w14:textId="2B21D33C" w:rsidR="00F26290" w:rsidRPr="00F26290" w:rsidRDefault="00F26290" w:rsidP="00F26290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eastAsiaTheme="minorEastAsia"/>
          <w:lang w:val="en-US"/>
        </w:rPr>
      </w:pPr>
      <w:r w:rsidRPr="00A174EC">
        <w:rPr>
          <w:rFonts w:ascii="Arial" w:hAnsi="Arial" w:cs="Arial"/>
          <w:sz w:val="20"/>
          <w:szCs w:val="20"/>
          <w:lang w:val="en-US"/>
        </w:rPr>
        <w:t>Design</w:t>
      </w:r>
      <w:r w:rsidRPr="000C1C2F">
        <w:rPr>
          <w:rFonts w:eastAsiaTheme="minorEastAsia"/>
          <w:lang w:val="en-US"/>
        </w:rPr>
        <w:t xml:space="preserve"> </w:t>
      </w:r>
      <w:r w:rsidR="003A110F">
        <w:rPr>
          <w:rFonts w:eastAsiaTheme="minorEastAsia"/>
          <w:lang w:val="en-US"/>
        </w:rPr>
        <w:t>a</w:t>
      </w:r>
      <w:r w:rsidRPr="000C1C2F">
        <w:rPr>
          <w:rFonts w:eastAsiaTheme="minorEastAsia"/>
          <w:lang w:val="en-US"/>
        </w:rPr>
        <w:t xml:space="preserve"> P</w:t>
      </w:r>
      <w:r w:rsidR="003A110F">
        <w:rPr>
          <w:rFonts w:eastAsiaTheme="minorEastAsia"/>
          <w:lang w:val="en-US"/>
        </w:rPr>
        <w:t>I</w:t>
      </w:r>
      <w:r w:rsidRPr="000C1C2F">
        <w:rPr>
          <w:rFonts w:eastAsiaTheme="minorEastAsia"/>
          <w:lang w:val="en-US"/>
        </w:rPr>
        <w:t xml:space="preserve"> controller that ha</w:t>
      </w:r>
      <w:r w:rsidR="003A110F">
        <w:rPr>
          <w:rFonts w:eastAsiaTheme="minorEastAsia"/>
          <w:lang w:val="en-US"/>
        </w:rPr>
        <w:t>s</w:t>
      </w:r>
      <w:r w:rsidRPr="000C1C2F">
        <w:rPr>
          <w:rFonts w:eastAsiaTheme="minorEastAsia"/>
          <w:lang w:val="en-US"/>
        </w:rPr>
        <w:t xml:space="preserve"> </w:t>
      </w:r>
      <w:r w:rsidR="00845E27">
        <w:rPr>
          <w:rFonts w:eastAsiaTheme="minorEastAsia"/>
          <w:lang w:val="en-US"/>
        </w:rPr>
        <w:t>45</w:t>
      </w:r>
      <w:r w:rsidR="003A110F">
        <w:rPr>
          <w:rFonts w:ascii="Times New Roman" w:eastAsia="Times New Roman" w:hAnsi="Times New Roman" w:cs="Times New Roman"/>
          <w:sz w:val="20"/>
          <w:szCs w:val="20"/>
          <w:lang w:val="en-US" w:eastAsia="en-BE"/>
        </w:rPr>
        <w:t xml:space="preserve">⸰ </w:t>
      </w:r>
      <w:r w:rsidRPr="000C1C2F">
        <w:rPr>
          <w:rFonts w:eastAsiaTheme="minorEastAsia"/>
          <w:lang w:val="en-US"/>
        </w:rPr>
        <w:t>phase margin. Apply 20 (Celsius) as step reference signal.</w:t>
      </w:r>
      <w:r w:rsidR="00C35647" w:rsidRPr="00F72EB6">
        <w:rPr>
          <w:rFonts w:eastAsiaTheme="minorEastAsia"/>
          <w:color w:val="FF0000"/>
          <w:highlight w:val="yellow"/>
          <w:lang w:val="en-US"/>
        </w:rPr>
        <w:t>*</w:t>
      </w:r>
      <w:r>
        <w:rPr>
          <w:rFonts w:eastAsiaTheme="minorEastAsia"/>
          <w:lang w:val="en-US"/>
        </w:rPr>
        <w:tab/>
        <w:t>(0.5)</w:t>
      </w:r>
    </w:p>
    <w:p w14:paraId="0CE7309C" w14:textId="4BB17319" w:rsidR="00F42670" w:rsidRPr="00903178" w:rsidRDefault="009A139B" w:rsidP="00903178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eastAsiaTheme="minorEastAsia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</w:t>
      </w:r>
      <w:r w:rsidR="00110E67" w:rsidRPr="00110E67">
        <w:rPr>
          <w:rFonts w:ascii="Arial" w:hAnsi="Arial" w:cs="Arial"/>
          <w:sz w:val="20"/>
          <w:szCs w:val="20"/>
          <w:lang w:val="en-US"/>
        </w:rPr>
        <w:t>a PID controller</w:t>
      </w:r>
      <w:r w:rsidR="006B6D4E">
        <w:rPr>
          <w:rFonts w:ascii="Arial" w:hAnsi="Arial" w:cs="Arial"/>
          <w:sz w:val="20"/>
          <w:szCs w:val="20"/>
          <w:lang w:val="en-US"/>
        </w:rPr>
        <w:t xml:space="preserve"> with </w:t>
      </w:r>
      <w:r w:rsidR="00845E27">
        <w:rPr>
          <w:rFonts w:ascii="Arial" w:hAnsi="Arial" w:cs="Arial"/>
          <w:sz w:val="20"/>
          <w:szCs w:val="20"/>
          <w:lang w:val="en-US"/>
        </w:rPr>
        <w:t>60</w:t>
      </w:r>
      <w:r w:rsidR="00845E27">
        <w:rPr>
          <w:rFonts w:ascii="Times New Roman" w:eastAsia="Times New Roman" w:hAnsi="Times New Roman" w:cs="Times New Roman"/>
          <w:sz w:val="20"/>
          <w:szCs w:val="20"/>
          <w:lang w:val="en-US" w:eastAsia="en-BE"/>
        </w:rPr>
        <w:t>⸰</w:t>
      </w:r>
      <w:r w:rsidR="006B6D4E">
        <w:rPr>
          <w:rFonts w:ascii="Arial" w:hAnsi="Arial" w:cs="Arial"/>
          <w:sz w:val="20"/>
          <w:szCs w:val="20"/>
          <w:lang w:val="en-US"/>
        </w:rPr>
        <w:t xml:space="preserve"> phase margin</w:t>
      </w:r>
      <w:r w:rsidR="001B51CE">
        <w:rPr>
          <w:rFonts w:ascii="Arial" w:hAnsi="Arial" w:cs="Arial"/>
          <w:sz w:val="20"/>
          <w:szCs w:val="20"/>
          <w:lang w:val="en-US"/>
        </w:rPr>
        <w:t xml:space="preserve">. </w:t>
      </w:r>
      <w:r w:rsidR="00F42670" w:rsidRPr="000C1C2F">
        <w:rPr>
          <w:rFonts w:eastAsiaTheme="minorEastAsia"/>
          <w:lang w:val="en-US"/>
        </w:rPr>
        <w:t>Apply 20 (Celsius) as step reference signal.</w:t>
      </w:r>
      <w:r w:rsidR="00C35647" w:rsidRPr="00F72EB6">
        <w:rPr>
          <w:rFonts w:eastAsiaTheme="minorEastAsia"/>
          <w:color w:val="FF0000"/>
          <w:highlight w:val="yellow"/>
          <w:lang w:val="en-US"/>
        </w:rPr>
        <w:t>*</w:t>
      </w:r>
      <w:r w:rsidR="00903178">
        <w:rPr>
          <w:rFonts w:eastAsiaTheme="minorEastAsia"/>
          <w:lang w:val="en-US"/>
        </w:rPr>
        <w:tab/>
        <w:t>(0.</w:t>
      </w:r>
      <w:r w:rsidR="006E1A0A">
        <w:rPr>
          <w:rFonts w:eastAsiaTheme="minorEastAsia"/>
          <w:lang w:val="en-US"/>
        </w:rPr>
        <w:t>5</w:t>
      </w:r>
      <w:r w:rsidR="00903178">
        <w:rPr>
          <w:rFonts w:eastAsiaTheme="minorEastAsia"/>
          <w:lang w:val="en-US"/>
        </w:rPr>
        <w:t>)</w:t>
      </w:r>
    </w:p>
    <w:p w14:paraId="1D8A268F" w14:textId="719958CD" w:rsidR="003A384C" w:rsidRPr="0072739A" w:rsidRDefault="00C35647" w:rsidP="00327615">
      <w:pPr>
        <w:spacing w:after="0"/>
        <w:ind w:left="68"/>
        <w:jc w:val="both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  <w:r w:rsidRPr="00264C65">
        <w:rPr>
          <w:rFonts w:ascii="Arial" w:hAnsi="Arial" w:cs="Arial"/>
          <w:i/>
          <w:iCs/>
          <w:color w:val="FF0000"/>
          <w:sz w:val="20"/>
          <w:szCs w:val="20"/>
          <w:highlight w:val="yellow"/>
          <w:u w:val="single"/>
          <w:lang w:val="en-US"/>
        </w:rPr>
        <w:t>*</w:t>
      </w:r>
      <w:r w:rsidR="003A384C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>For each experiment prepare a graph and indicate the measured quantities</w:t>
      </w:r>
      <w:r w:rsidR="003A0029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 xml:space="preserve">, be prepared to explain all your </w:t>
      </w:r>
      <w:r w:rsidR="00327615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>findings</w:t>
      </w:r>
      <w:r w:rsidR="003A384C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>.</w:t>
      </w:r>
      <w:r w:rsidR="00F26290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 xml:space="preserve"> Fill out the table below</w:t>
      </w:r>
      <w:r w:rsidR="00B110CC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 xml:space="preserve"> and draw conclusions</w:t>
      </w:r>
      <w:r w:rsidR="00F26290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>.</w:t>
      </w:r>
      <w:r w:rsidR="003A384C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8"/>
        <w:gridCol w:w="569"/>
        <w:gridCol w:w="428"/>
        <w:gridCol w:w="1131"/>
        <w:gridCol w:w="1083"/>
        <w:gridCol w:w="1004"/>
        <w:gridCol w:w="891"/>
        <w:gridCol w:w="1268"/>
        <w:gridCol w:w="899"/>
        <w:gridCol w:w="803"/>
      </w:tblGrid>
      <w:tr w:rsidR="00B77E2E" w:rsidRPr="00A13A4C" w14:paraId="3B60086C" w14:textId="77777777" w:rsidTr="0091667E">
        <w:trPr>
          <w:trHeight w:val="294"/>
        </w:trPr>
        <w:tc>
          <w:tcPr>
            <w:tcW w:w="433" w:type="pct"/>
            <w:vMerge w:val="restart"/>
            <w:shd w:val="clear" w:color="auto" w:fill="auto"/>
            <w:noWrap/>
          </w:tcPr>
          <w:p w14:paraId="2B92C8FF" w14:textId="24D37187" w:rsidR="00B77E2E" w:rsidRPr="00090B1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Case</w:t>
            </w:r>
          </w:p>
        </w:tc>
        <w:tc>
          <w:tcPr>
            <w:tcW w:w="944" w:type="pct"/>
            <w:gridSpan w:val="3"/>
            <w:shd w:val="clear" w:color="auto" w:fill="auto"/>
            <w:noWrap/>
          </w:tcPr>
          <w:p w14:paraId="0EDFDAC2" w14:textId="314E3BC7" w:rsidR="00B77E2E" w:rsidRPr="002233AA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>Controller</w:t>
            </w:r>
          </w:p>
        </w:tc>
        <w:tc>
          <w:tcPr>
            <w:tcW w:w="1647" w:type="pct"/>
            <w:gridSpan w:val="3"/>
            <w:shd w:val="clear" w:color="auto" w:fill="auto"/>
            <w:noWrap/>
          </w:tcPr>
          <w:p w14:paraId="36EDFEE0" w14:textId="2F6A66BB" w:rsidR="00B77E2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Bode diagram</w:t>
            </w:r>
          </w:p>
        </w:tc>
        <w:tc>
          <w:tcPr>
            <w:tcW w:w="1976" w:type="pct"/>
            <w:gridSpan w:val="4"/>
          </w:tcPr>
          <w:p w14:paraId="1816BD12" w14:textId="47B8C03D" w:rsidR="00B77E2E" w:rsidRPr="002233AA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>Step response</w:t>
            </w:r>
          </w:p>
        </w:tc>
      </w:tr>
      <w:tr w:rsidR="00B77E2E" w:rsidRPr="00A13A4C" w14:paraId="406DBF63" w14:textId="77777777" w:rsidTr="00B25567">
        <w:trPr>
          <w:trHeight w:val="294"/>
        </w:trPr>
        <w:tc>
          <w:tcPr>
            <w:tcW w:w="433" w:type="pct"/>
            <w:vMerge/>
            <w:shd w:val="clear" w:color="auto" w:fill="auto"/>
            <w:noWrap/>
            <w:hideMark/>
          </w:tcPr>
          <w:p w14:paraId="57F60168" w14:textId="77777777" w:rsidR="00B77E2E" w:rsidRPr="00090B1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13A0DB3C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eastAsia="en-BE"/>
              </w:rPr>
              <w:t>K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1D074838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</w:pPr>
            <w:proofErr w:type="spellStart"/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>T</w:t>
            </w: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BE"/>
              </w:rPr>
              <w:t>i</w:t>
            </w:r>
            <w:proofErr w:type="spellEnd"/>
          </w:p>
        </w:tc>
        <w:tc>
          <w:tcPr>
            <w:tcW w:w="219" w:type="pct"/>
            <w:shd w:val="clear" w:color="auto" w:fill="auto"/>
            <w:noWrap/>
            <w:hideMark/>
          </w:tcPr>
          <w:p w14:paraId="3B6A4165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</w:pP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>T</w:t>
            </w: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BE"/>
              </w:rPr>
              <w:t>d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14:paraId="765B8A3E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eastAsia="en-BE"/>
              </w:rPr>
              <w:t>Static gain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0D36276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Phase-margin</w:t>
            </w:r>
          </w:p>
        </w:tc>
        <w:tc>
          <w:tcPr>
            <w:tcW w:w="514" w:type="pct"/>
          </w:tcPr>
          <w:p w14:paraId="38751F1C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Gain-margin</w:t>
            </w:r>
          </w:p>
        </w:tc>
        <w:tc>
          <w:tcPr>
            <w:tcW w:w="456" w:type="pct"/>
          </w:tcPr>
          <w:p w14:paraId="003751A3" w14:textId="1179B106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eastAsia="en-BE"/>
              </w:rPr>
              <w:t>Static gain</w:t>
            </w:r>
          </w:p>
        </w:tc>
        <w:tc>
          <w:tcPr>
            <w:tcW w:w="649" w:type="pct"/>
            <w:vAlign w:val="center"/>
          </w:tcPr>
          <w:p w14:paraId="6543933C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BE"/>
              </w:rPr>
              <w:t>Max o</w:t>
            </w:r>
            <w:proofErr w:type="spellStart"/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>vershoot</w:t>
            </w:r>
            <w:proofErr w:type="spellEnd"/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BE"/>
              </w:rPr>
              <w:t>/</w:t>
            </w: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BE"/>
              </w:rPr>
              <w:br/>
              <w:t>undershoot</w:t>
            </w:r>
          </w:p>
        </w:tc>
        <w:tc>
          <w:tcPr>
            <w:tcW w:w="460" w:type="pct"/>
            <w:vAlign w:val="center"/>
          </w:tcPr>
          <w:p w14:paraId="6C744767" w14:textId="77777777" w:rsidR="00B77E2E" w:rsidRPr="0091667E" w:rsidRDefault="00B77E2E" w:rsidP="0046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</w:pP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 xml:space="preserve">Settling </w:t>
            </w:r>
          </w:p>
          <w:p w14:paraId="43E42424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>Time</w:t>
            </w:r>
          </w:p>
        </w:tc>
        <w:tc>
          <w:tcPr>
            <w:tcW w:w="411" w:type="pct"/>
            <w:vAlign w:val="center"/>
          </w:tcPr>
          <w:p w14:paraId="224B5E4F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 xml:space="preserve">Static </w:t>
            </w: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br/>
              <w:t>error</w:t>
            </w:r>
          </w:p>
        </w:tc>
      </w:tr>
      <w:tr w:rsidR="00B77E2E" w:rsidRPr="00A13A4C" w14:paraId="0921A3BB" w14:textId="77777777" w:rsidTr="00B25567">
        <w:trPr>
          <w:trHeight w:val="514"/>
        </w:trPr>
        <w:tc>
          <w:tcPr>
            <w:tcW w:w="433" w:type="pct"/>
            <w:shd w:val="clear" w:color="auto" w:fill="auto"/>
            <w:noWrap/>
            <w:vAlign w:val="center"/>
          </w:tcPr>
          <w:p w14:paraId="4D5405C4" w14:textId="56D98BD1" w:rsidR="003A384C" w:rsidRPr="0091667E" w:rsidRDefault="00F028AB" w:rsidP="00B7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 xml:space="preserve">closed </w:t>
            </w:r>
            <w:r w:rsidR="00B929F3"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br/>
            </w: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loop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2B6E1103" w14:textId="77777777" w:rsidR="003A384C" w:rsidRPr="00A13A4C" w:rsidRDefault="003A384C" w:rsidP="00F1473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14:paraId="388F6DA4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</w:tcPr>
          <w:p w14:paraId="716E0657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</w:tcPr>
          <w:p w14:paraId="24F628AD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</w:tcPr>
          <w:p w14:paraId="12832C13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514" w:type="pct"/>
          </w:tcPr>
          <w:p w14:paraId="4D3E835B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56" w:type="pct"/>
          </w:tcPr>
          <w:p w14:paraId="72422B92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649" w:type="pct"/>
          </w:tcPr>
          <w:p w14:paraId="6F8E875B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60" w:type="pct"/>
          </w:tcPr>
          <w:p w14:paraId="49EBB00F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11" w:type="pct"/>
          </w:tcPr>
          <w:p w14:paraId="71CE0EFB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</w:tr>
      <w:tr w:rsidR="00B77E2E" w:rsidRPr="00A13A4C" w14:paraId="4C434906" w14:textId="77777777" w:rsidTr="00B25567">
        <w:trPr>
          <w:trHeight w:val="564"/>
        </w:trPr>
        <w:tc>
          <w:tcPr>
            <w:tcW w:w="433" w:type="pct"/>
            <w:shd w:val="clear" w:color="auto" w:fill="auto"/>
            <w:noWrap/>
            <w:vAlign w:val="center"/>
          </w:tcPr>
          <w:p w14:paraId="6A92E9D0" w14:textId="7056E17A" w:rsidR="003A384C" w:rsidRPr="0091667E" w:rsidRDefault="003A384C" w:rsidP="00B7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P15</w:t>
            </w:r>
            <w:r w:rsidR="00B929F3" w:rsidRPr="009166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BE"/>
              </w:rPr>
              <w:t>⸰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2120C933" w14:textId="77777777" w:rsidR="003A384C" w:rsidRPr="00A13A4C" w:rsidRDefault="003A384C" w:rsidP="00F1473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14:paraId="01D36DF1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</w:tcPr>
          <w:p w14:paraId="272D63CF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</w:tcPr>
          <w:p w14:paraId="135ACAF4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</w:tcPr>
          <w:p w14:paraId="1D28B973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514" w:type="pct"/>
          </w:tcPr>
          <w:p w14:paraId="3E5F3D34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56" w:type="pct"/>
          </w:tcPr>
          <w:p w14:paraId="66BBD838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649" w:type="pct"/>
          </w:tcPr>
          <w:p w14:paraId="4F62BE80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60" w:type="pct"/>
          </w:tcPr>
          <w:p w14:paraId="1A330C65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11" w:type="pct"/>
          </w:tcPr>
          <w:p w14:paraId="336F34A4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</w:tr>
      <w:tr w:rsidR="00B77E2E" w:rsidRPr="00A13A4C" w14:paraId="1970434E" w14:textId="77777777" w:rsidTr="00B25567">
        <w:trPr>
          <w:trHeight w:val="558"/>
        </w:trPr>
        <w:tc>
          <w:tcPr>
            <w:tcW w:w="433" w:type="pct"/>
            <w:shd w:val="clear" w:color="auto" w:fill="auto"/>
            <w:noWrap/>
            <w:vAlign w:val="center"/>
          </w:tcPr>
          <w:p w14:paraId="4C555607" w14:textId="00A5B67F" w:rsidR="003A384C" w:rsidRPr="0091667E" w:rsidRDefault="003A384C" w:rsidP="00B7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P</w:t>
            </w:r>
            <w:r w:rsidR="001D2E4C"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I45</w:t>
            </w:r>
            <w:r w:rsidR="00B929F3" w:rsidRPr="009166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BE"/>
              </w:rPr>
              <w:t>⸰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00D22523" w14:textId="77777777" w:rsidR="003A384C" w:rsidRPr="00A13A4C" w:rsidRDefault="003A384C" w:rsidP="00F1473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14:paraId="18E753FC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</w:tcPr>
          <w:p w14:paraId="7D8D9AB9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</w:tcPr>
          <w:p w14:paraId="3C75AF0B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</w:tcPr>
          <w:p w14:paraId="09C91696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514" w:type="pct"/>
          </w:tcPr>
          <w:p w14:paraId="027426F4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56" w:type="pct"/>
          </w:tcPr>
          <w:p w14:paraId="3D07036E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649" w:type="pct"/>
          </w:tcPr>
          <w:p w14:paraId="511B73EB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60" w:type="pct"/>
          </w:tcPr>
          <w:p w14:paraId="253AF0DD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11" w:type="pct"/>
          </w:tcPr>
          <w:p w14:paraId="613716BD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</w:tr>
      <w:tr w:rsidR="00B77E2E" w:rsidRPr="00A13A4C" w14:paraId="2C57BAC1" w14:textId="77777777" w:rsidTr="00B25567">
        <w:trPr>
          <w:trHeight w:val="553"/>
        </w:trPr>
        <w:tc>
          <w:tcPr>
            <w:tcW w:w="433" w:type="pct"/>
            <w:shd w:val="clear" w:color="auto" w:fill="auto"/>
            <w:noWrap/>
            <w:vAlign w:val="center"/>
          </w:tcPr>
          <w:p w14:paraId="02D2B75E" w14:textId="50150021" w:rsidR="00B929F3" w:rsidRPr="0091667E" w:rsidRDefault="003A384C" w:rsidP="00B7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PID</w:t>
            </w:r>
            <w:r w:rsidR="001D2E4C"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6</w:t>
            </w:r>
            <w:r w:rsidR="0091667E"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0</w:t>
            </w:r>
            <w:r w:rsidR="00B929F3" w:rsidRPr="009166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BE"/>
              </w:rPr>
              <w:t>⸰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68D1552E" w14:textId="77777777" w:rsidR="003A384C" w:rsidRPr="00A13A4C" w:rsidRDefault="003A384C" w:rsidP="00F1473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14:paraId="41BDC338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</w:tcPr>
          <w:p w14:paraId="27F70F57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</w:tcPr>
          <w:p w14:paraId="4C1447D5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</w:tcPr>
          <w:p w14:paraId="41149E4E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514" w:type="pct"/>
          </w:tcPr>
          <w:p w14:paraId="4F09EDB4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56" w:type="pct"/>
          </w:tcPr>
          <w:p w14:paraId="4AF0E449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649" w:type="pct"/>
          </w:tcPr>
          <w:p w14:paraId="1672B2D1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60" w:type="pct"/>
          </w:tcPr>
          <w:p w14:paraId="4942BDCA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411" w:type="pct"/>
          </w:tcPr>
          <w:p w14:paraId="2077BB43" w14:textId="77777777" w:rsidR="003A384C" w:rsidRPr="00A13A4C" w:rsidRDefault="003A384C" w:rsidP="0046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</w:tr>
    </w:tbl>
    <w:p w14:paraId="3A636D57" w14:textId="6E3DD121" w:rsidR="00861048" w:rsidRPr="00861048" w:rsidRDefault="00861048" w:rsidP="00254520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861048">
        <w:rPr>
          <w:rFonts w:ascii="Arial" w:hAnsi="Arial" w:cs="Arial"/>
          <w:sz w:val="20"/>
          <w:szCs w:val="20"/>
          <w:lang w:val="en-US"/>
        </w:rPr>
        <w:t>Analyze</w:t>
      </w:r>
      <w:r w:rsidR="006308D0">
        <w:rPr>
          <w:rFonts w:ascii="Arial" w:hAnsi="Arial" w:cs="Arial"/>
          <w:sz w:val="20"/>
          <w:szCs w:val="20"/>
          <w:lang w:val="en-US"/>
        </w:rPr>
        <w:t xml:space="preserve"> the above obtained results</w:t>
      </w:r>
      <w:r w:rsidR="00254520">
        <w:rPr>
          <w:rFonts w:ascii="Arial" w:hAnsi="Arial" w:cs="Arial"/>
          <w:sz w:val="20"/>
          <w:szCs w:val="20"/>
          <w:lang w:val="en-US"/>
        </w:rPr>
        <w:tab/>
      </w:r>
    </w:p>
    <w:p w14:paraId="09FB54C3" w14:textId="2AC82D7A" w:rsidR="00B75C06" w:rsidRPr="00FC7F5F" w:rsidRDefault="003A384C" w:rsidP="00B41CEE">
      <w:pPr>
        <w:tabs>
          <w:tab w:val="right" w:pos="9781"/>
        </w:tabs>
        <w:spacing w:before="120" w:after="0"/>
        <w:ind w:left="68"/>
        <w:jc w:val="both"/>
        <w:rPr>
          <w:rFonts w:eastAsiaTheme="minorEastAsia"/>
          <w:i/>
          <w:iCs/>
          <w:sz w:val="20"/>
          <w:szCs w:val="20"/>
          <w:lang w:val="en-US"/>
        </w:rPr>
      </w:pPr>
      <w:r>
        <w:rPr>
          <w:rFonts w:eastAsiaTheme="minorEastAsia"/>
          <w:i/>
          <w:iCs/>
          <w:sz w:val="20"/>
          <w:szCs w:val="20"/>
          <w:lang w:val="en-US"/>
        </w:rPr>
        <w:t xml:space="preserve">Proposed questions to be answered: </w:t>
      </w:r>
      <w:r w:rsidR="00F42670" w:rsidRPr="003A384C">
        <w:rPr>
          <w:rFonts w:eastAsiaTheme="minorEastAsia"/>
          <w:i/>
          <w:iCs/>
          <w:sz w:val="20"/>
          <w:szCs w:val="20"/>
          <w:lang w:val="en-US"/>
        </w:rPr>
        <w:t>Compare the step responses</w:t>
      </w:r>
      <w:r w:rsidR="00FC7F5F">
        <w:rPr>
          <w:rFonts w:eastAsiaTheme="minorEastAsia"/>
          <w:i/>
          <w:iCs/>
          <w:sz w:val="20"/>
          <w:szCs w:val="20"/>
          <w:lang w:val="en-US"/>
        </w:rPr>
        <w:t>/</w:t>
      </w:r>
      <w:r w:rsidR="00F42670" w:rsidRPr="003A384C">
        <w:rPr>
          <w:rFonts w:eastAsiaTheme="minorEastAsia"/>
          <w:i/>
          <w:iCs/>
          <w:sz w:val="20"/>
          <w:szCs w:val="20"/>
          <w:lang w:val="en-US"/>
        </w:rPr>
        <w:t>steady-state error</w:t>
      </w:r>
      <w:r w:rsidR="00E75839">
        <w:rPr>
          <w:rFonts w:eastAsiaTheme="minorEastAsia"/>
          <w:i/>
          <w:iCs/>
          <w:sz w:val="20"/>
          <w:szCs w:val="20"/>
          <w:lang w:val="en-US"/>
        </w:rPr>
        <w:t>s</w:t>
      </w:r>
      <w:r w:rsidR="00FC7F5F">
        <w:rPr>
          <w:rFonts w:eastAsiaTheme="minorEastAsia"/>
          <w:i/>
          <w:iCs/>
          <w:sz w:val="20"/>
          <w:szCs w:val="20"/>
          <w:lang w:val="en-US"/>
        </w:rPr>
        <w:t>/w</w:t>
      </w:r>
      <w:r w:rsidR="00E75839">
        <w:rPr>
          <w:rFonts w:eastAsiaTheme="minorEastAsia"/>
          <w:i/>
          <w:iCs/>
          <w:sz w:val="20"/>
          <w:szCs w:val="20"/>
          <w:lang w:val="en-US"/>
        </w:rPr>
        <w:t>hat is the influence of phase-margin</w:t>
      </w:r>
      <w:r w:rsidR="00FC7F5F">
        <w:rPr>
          <w:rFonts w:eastAsiaTheme="minorEastAsia"/>
          <w:i/>
          <w:iCs/>
          <w:sz w:val="20"/>
          <w:szCs w:val="20"/>
          <w:lang w:val="en-US"/>
        </w:rPr>
        <w:t xml:space="preserve">/ </w:t>
      </w:r>
      <w:r w:rsidR="00F22A0F">
        <w:rPr>
          <w:rFonts w:eastAsiaTheme="minorEastAsia"/>
          <w:i/>
          <w:iCs/>
          <w:sz w:val="20"/>
          <w:szCs w:val="20"/>
          <w:lang w:val="en-US"/>
        </w:rPr>
        <w:t>P,PI,P</w:t>
      </w:r>
      <w:r w:rsidR="00FC7F5F">
        <w:rPr>
          <w:rFonts w:eastAsiaTheme="minorEastAsia"/>
          <w:i/>
          <w:iCs/>
          <w:sz w:val="20"/>
          <w:szCs w:val="20"/>
          <w:lang w:val="en-US"/>
        </w:rPr>
        <w:t>ID term</w:t>
      </w:r>
      <w:r w:rsidR="00F22A0F">
        <w:rPr>
          <w:rFonts w:eastAsiaTheme="minorEastAsia"/>
          <w:i/>
          <w:iCs/>
          <w:sz w:val="20"/>
          <w:szCs w:val="20"/>
          <w:lang w:val="en-US"/>
        </w:rPr>
        <w:t>s</w:t>
      </w:r>
      <w:r w:rsidR="00E75839">
        <w:rPr>
          <w:rFonts w:eastAsiaTheme="minorEastAsia"/>
          <w:i/>
          <w:iCs/>
          <w:sz w:val="20"/>
          <w:szCs w:val="20"/>
          <w:lang w:val="en-US"/>
        </w:rPr>
        <w:t>?</w:t>
      </w:r>
      <w:r w:rsidR="00110E67" w:rsidRPr="00204D39">
        <w:rPr>
          <w:rFonts w:eastAsiaTheme="minorEastAsia"/>
          <w:i/>
          <w:iCs/>
          <w:sz w:val="20"/>
          <w:szCs w:val="20"/>
          <w:lang w:val="en-US"/>
        </w:rPr>
        <w:t xml:space="preserve"> What conclusions can you draw?</w:t>
      </w:r>
      <w:r w:rsidR="00B41CEE">
        <w:rPr>
          <w:rFonts w:eastAsiaTheme="minorEastAsia"/>
          <w:i/>
          <w:iCs/>
          <w:sz w:val="20"/>
          <w:szCs w:val="20"/>
          <w:lang w:val="en-US"/>
        </w:rPr>
        <w:tab/>
      </w:r>
      <w:r w:rsidR="00B41CEE">
        <w:rPr>
          <w:rFonts w:ascii="Arial" w:hAnsi="Arial" w:cs="Arial"/>
          <w:sz w:val="20"/>
          <w:szCs w:val="20"/>
          <w:lang w:val="en-US"/>
        </w:rPr>
        <w:t>(0.2)</w:t>
      </w:r>
    </w:p>
    <w:p w14:paraId="6250D26E" w14:textId="77777777" w:rsidR="001B51CE" w:rsidRPr="008D60BF" w:rsidRDefault="001B51CE" w:rsidP="00110E67">
      <w:pPr>
        <w:rPr>
          <w:rFonts w:ascii="Arial" w:hAnsi="Arial" w:cs="Arial"/>
          <w:sz w:val="20"/>
          <w:szCs w:val="20"/>
          <w:lang w:val="en-US"/>
        </w:rPr>
      </w:pPr>
    </w:p>
    <w:p w14:paraId="0A6ABD4F" w14:textId="36544368" w:rsidR="001069C1" w:rsidRPr="00A13A4C" w:rsidRDefault="001069C1">
      <w:pPr>
        <w:rPr>
          <w:rFonts w:ascii="Arial" w:hAnsi="Arial" w:cs="Arial"/>
          <w:sz w:val="20"/>
          <w:szCs w:val="20"/>
          <w:lang w:val="en-US"/>
        </w:rPr>
      </w:pPr>
      <w:r w:rsidRPr="00A13A4C">
        <w:rPr>
          <w:rFonts w:ascii="Arial" w:hAnsi="Arial" w:cs="Arial"/>
          <w:sz w:val="20"/>
          <w:szCs w:val="20"/>
          <w:lang w:val="en-US"/>
        </w:rPr>
        <w:br w:type="page"/>
      </w:r>
    </w:p>
    <w:p w14:paraId="2285DBA2" w14:textId="77777777" w:rsidR="00764E68" w:rsidRPr="00A13A4C" w:rsidRDefault="00764E68" w:rsidP="00764E68">
      <w:pPr>
        <w:pStyle w:val="ListParagraph"/>
        <w:spacing w:before="960"/>
        <w:ind w:left="714"/>
        <w:contextualSpacing w:val="0"/>
        <w:rPr>
          <w:rFonts w:ascii="Arial" w:hAnsi="Arial" w:cs="Arial"/>
          <w:b/>
          <w:bCs/>
          <w:smallCaps/>
          <w:sz w:val="24"/>
          <w:szCs w:val="24"/>
          <w:lang w:val="en-US"/>
        </w:rPr>
      </w:pPr>
    </w:p>
    <w:p w14:paraId="23800840" w14:textId="612316B8" w:rsidR="00BD2749" w:rsidRPr="00A13A4C" w:rsidRDefault="00BD2749" w:rsidP="0053279C">
      <w:pPr>
        <w:pStyle w:val="ListParagraph"/>
        <w:numPr>
          <w:ilvl w:val="0"/>
          <w:numId w:val="1"/>
        </w:numPr>
        <w:tabs>
          <w:tab w:val="left" w:pos="7371"/>
          <w:tab w:val="left" w:pos="8505"/>
          <w:tab w:val="right" w:pos="9781"/>
        </w:tabs>
        <w:spacing w:before="600"/>
        <w:ind w:left="714" w:hanging="357"/>
        <w:contextualSpacing w:val="0"/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 w:rsidRPr="00A13A4C">
        <w:rPr>
          <w:rFonts w:ascii="Arial" w:hAnsi="Arial" w:cs="Arial"/>
          <w:b/>
          <w:bCs/>
          <w:caps/>
          <w:sz w:val="24"/>
          <w:szCs w:val="24"/>
          <w:lang w:val="en-US"/>
        </w:rPr>
        <w:t>ZIEGLER-NICHOLS TUNING</w:t>
      </w:r>
      <w:r w:rsidR="000F6E4A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1.</w:t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  <w:t>Points:</w:t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="0053279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>/</w:t>
      </w:r>
      <w:r w:rsidR="003F0D35"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>0.5</w:t>
      </w:r>
    </w:p>
    <w:p w14:paraId="762DD366" w14:textId="2C95164C" w:rsidR="004C22D2" w:rsidRDefault="004C22D2" w:rsidP="002C30DB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F2A7C">
        <w:rPr>
          <w:rFonts w:ascii="Arial" w:hAnsi="Arial" w:cs="Arial"/>
          <w:sz w:val="20"/>
          <w:szCs w:val="20"/>
          <w:lang w:val="en-US"/>
        </w:rPr>
        <w:t xml:space="preserve">Realize the </w:t>
      </w:r>
      <w:r w:rsidR="00902357">
        <w:rPr>
          <w:rFonts w:ascii="Arial" w:hAnsi="Arial" w:cs="Arial"/>
          <w:sz w:val="20"/>
          <w:szCs w:val="20"/>
          <w:lang w:val="en-US"/>
        </w:rPr>
        <w:t xml:space="preserve">following </w:t>
      </w:r>
      <w:r w:rsidRPr="003F2A7C">
        <w:rPr>
          <w:rFonts w:ascii="Arial" w:hAnsi="Arial" w:cs="Arial"/>
          <w:sz w:val="20"/>
          <w:szCs w:val="20"/>
          <w:lang w:val="en-US"/>
        </w:rPr>
        <w:t>system</w:t>
      </w:r>
      <w:r w:rsidR="00902357">
        <w:rPr>
          <w:rFonts w:ascii="Arial" w:hAnsi="Arial" w:cs="Arial"/>
          <w:sz w:val="20"/>
          <w:szCs w:val="20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system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10s+1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-5s</m:t>
            </m:r>
          </m:sup>
        </m:sSup>
      </m:oMath>
      <w:r w:rsidRPr="00A174EC">
        <w:rPr>
          <w:rFonts w:ascii="Arial" w:hAnsi="Arial" w:cs="Arial"/>
          <w:sz w:val="20"/>
          <w:szCs w:val="20"/>
          <w:lang w:val="en-US"/>
        </w:rPr>
        <w:t xml:space="preserve">. </w:t>
      </w:r>
      <w:r w:rsidR="00B56A48">
        <w:rPr>
          <w:rFonts w:ascii="Arial" w:hAnsi="Arial" w:cs="Arial"/>
          <w:sz w:val="20"/>
          <w:szCs w:val="20"/>
          <w:lang w:val="en-US"/>
        </w:rPr>
        <w:t>Perform the Ziegler-Nichols open loop me</w:t>
      </w:r>
      <w:r w:rsidR="002C30DB">
        <w:rPr>
          <w:rFonts w:ascii="Arial" w:hAnsi="Arial" w:cs="Arial"/>
          <w:sz w:val="20"/>
          <w:szCs w:val="20"/>
          <w:lang w:val="en-US"/>
        </w:rPr>
        <w:t>thod. What parameters did you estimate</w:t>
      </w:r>
      <w:r w:rsidR="00834F29">
        <w:rPr>
          <w:rFonts w:ascii="Arial" w:hAnsi="Arial" w:cs="Arial"/>
          <w:sz w:val="20"/>
          <w:szCs w:val="20"/>
          <w:lang w:val="en-US"/>
        </w:rPr>
        <w:t xml:space="preserve"> from the process variable</w:t>
      </w:r>
      <w:r w:rsidR="002C30DB">
        <w:rPr>
          <w:rFonts w:ascii="Arial" w:hAnsi="Arial" w:cs="Arial"/>
          <w:sz w:val="20"/>
          <w:szCs w:val="20"/>
          <w:lang w:val="en-US"/>
        </w:rPr>
        <w:t xml:space="preserve">? </w:t>
      </w:r>
      <w:r w:rsidR="002C30DB">
        <w:rPr>
          <w:rFonts w:ascii="Arial" w:hAnsi="Arial" w:cs="Arial"/>
          <w:sz w:val="20"/>
          <w:szCs w:val="20"/>
          <w:lang w:val="en-US"/>
        </w:rPr>
        <w:tab/>
      </w:r>
      <w:r w:rsidRPr="002C30DB">
        <w:rPr>
          <w:rFonts w:ascii="Arial" w:hAnsi="Arial" w:cs="Arial"/>
          <w:sz w:val="20"/>
          <w:szCs w:val="20"/>
          <w:lang w:val="en-US"/>
        </w:rPr>
        <w:t>(0.</w:t>
      </w:r>
      <w:r w:rsidR="000F6E4A">
        <w:rPr>
          <w:rFonts w:ascii="Arial" w:hAnsi="Arial" w:cs="Arial"/>
          <w:sz w:val="20"/>
          <w:szCs w:val="20"/>
          <w:lang w:val="en-US"/>
        </w:rPr>
        <w:t>2</w:t>
      </w:r>
      <w:r w:rsidRPr="002C30DB">
        <w:rPr>
          <w:rFonts w:ascii="Arial" w:hAnsi="Arial" w:cs="Arial"/>
          <w:sz w:val="20"/>
          <w:szCs w:val="20"/>
          <w:lang w:val="en-US"/>
        </w:rPr>
        <w:t>5)</w:t>
      </w:r>
    </w:p>
    <w:p w14:paraId="5F8B99E1" w14:textId="19848B04" w:rsidR="002C30DB" w:rsidRDefault="002C30DB" w:rsidP="002C30DB">
      <w:pPr>
        <w:pStyle w:val="ListParagraph"/>
        <w:tabs>
          <w:tab w:val="right" w:pos="9781"/>
        </w:tabs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CD5E3E9" w14:textId="77777777" w:rsidR="00F57F1F" w:rsidRPr="002C30DB" w:rsidRDefault="00F57F1F" w:rsidP="002C30DB">
      <w:pPr>
        <w:pStyle w:val="ListParagraph"/>
        <w:tabs>
          <w:tab w:val="right" w:pos="9781"/>
        </w:tabs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43E4528" w14:textId="5B8AE637" w:rsidR="001069C1" w:rsidRDefault="00834F29" w:rsidP="000F6E4A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 </w:t>
      </w:r>
      <w:r w:rsidR="00A27AD6">
        <w:rPr>
          <w:rFonts w:ascii="Arial" w:hAnsi="Arial" w:cs="Arial"/>
          <w:sz w:val="20"/>
          <w:szCs w:val="20"/>
          <w:lang w:val="en-US"/>
        </w:rPr>
        <w:t xml:space="preserve">closed-loop </w:t>
      </w:r>
      <w:r>
        <w:rPr>
          <w:rFonts w:ascii="Arial" w:hAnsi="Arial" w:cs="Arial"/>
          <w:sz w:val="20"/>
          <w:szCs w:val="20"/>
          <w:lang w:val="en-US"/>
        </w:rPr>
        <w:t>PID controller based on the recommendations of Ziegler-Nichols.</w:t>
      </w:r>
      <w:r w:rsidR="00AB469F">
        <w:rPr>
          <w:rFonts w:ascii="Arial" w:hAnsi="Arial" w:cs="Arial"/>
          <w:sz w:val="20"/>
          <w:szCs w:val="20"/>
          <w:lang w:val="en-US"/>
        </w:rPr>
        <w:t xml:space="preserve"> What parameters did you estimate</w:t>
      </w:r>
      <w:r w:rsidR="00842F39">
        <w:rPr>
          <w:rFonts w:ascii="Arial" w:hAnsi="Arial" w:cs="Arial"/>
          <w:sz w:val="20"/>
          <w:szCs w:val="20"/>
          <w:lang w:val="en-US"/>
        </w:rPr>
        <w:t>?</w:t>
      </w:r>
      <w:r w:rsidR="0057642D">
        <w:rPr>
          <w:rFonts w:ascii="Arial" w:hAnsi="Arial" w:cs="Arial"/>
          <w:sz w:val="20"/>
          <w:szCs w:val="20"/>
          <w:lang w:val="en-US"/>
        </w:rPr>
        <w:t xml:space="preserve"> </w:t>
      </w:r>
      <w:r w:rsidR="000F6E4A">
        <w:rPr>
          <w:rFonts w:ascii="Arial" w:hAnsi="Arial" w:cs="Arial"/>
          <w:sz w:val="20"/>
          <w:szCs w:val="20"/>
          <w:lang w:val="en-US"/>
        </w:rPr>
        <w:tab/>
      </w:r>
      <w:r w:rsidR="000F6E4A" w:rsidRPr="002C30DB">
        <w:rPr>
          <w:rFonts w:ascii="Arial" w:hAnsi="Arial" w:cs="Arial"/>
          <w:sz w:val="20"/>
          <w:szCs w:val="20"/>
          <w:lang w:val="en-US"/>
        </w:rPr>
        <w:t>(0.</w:t>
      </w:r>
      <w:r w:rsidR="000F6E4A">
        <w:rPr>
          <w:rFonts w:ascii="Arial" w:hAnsi="Arial" w:cs="Arial"/>
          <w:sz w:val="20"/>
          <w:szCs w:val="20"/>
          <w:lang w:val="en-US"/>
        </w:rPr>
        <w:t>2</w:t>
      </w:r>
      <w:r w:rsidR="000F6E4A" w:rsidRPr="002C30DB">
        <w:rPr>
          <w:rFonts w:ascii="Arial" w:hAnsi="Arial" w:cs="Arial"/>
          <w:sz w:val="20"/>
          <w:szCs w:val="20"/>
          <w:lang w:val="en-US"/>
        </w:rPr>
        <w:t>5)</w:t>
      </w:r>
    </w:p>
    <w:p w14:paraId="02983C76" w14:textId="049511C1" w:rsidR="00791546" w:rsidRDefault="00791546" w:rsidP="001F6007">
      <w:pPr>
        <w:pStyle w:val="ListParagraph"/>
        <w:spacing w:before="120" w:after="120"/>
        <w:ind w:left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5D6BDC0" w14:textId="77777777" w:rsidR="00F57F1F" w:rsidRDefault="00F57F1F" w:rsidP="001F6007">
      <w:pPr>
        <w:pStyle w:val="ListParagraph"/>
        <w:spacing w:before="120" w:after="120"/>
        <w:ind w:left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9B4AB81" w14:textId="1469BB14" w:rsidR="000F6E4A" w:rsidRPr="00A13A4C" w:rsidRDefault="000F6E4A" w:rsidP="000F6E4A">
      <w:pPr>
        <w:pStyle w:val="ListParagraph"/>
        <w:numPr>
          <w:ilvl w:val="0"/>
          <w:numId w:val="1"/>
        </w:numPr>
        <w:tabs>
          <w:tab w:val="left" w:pos="7371"/>
          <w:tab w:val="left" w:pos="8505"/>
        </w:tabs>
        <w:spacing w:before="600"/>
        <w:ind w:left="714" w:hanging="357"/>
        <w:contextualSpacing w:val="0"/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 w:rsidRPr="00A13A4C">
        <w:rPr>
          <w:rFonts w:ascii="Arial" w:hAnsi="Arial" w:cs="Arial"/>
          <w:b/>
          <w:bCs/>
          <w:caps/>
          <w:sz w:val="24"/>
          <w:szCs w:val="24"/>
          <w:lang w:val="en-US"/>
        </w:rPr>
        <w:t>ZIEGLER-NICHOLS TUNING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</w:t>
      </w:r>
      <w:r w:rsidR="00BD0430">
        <w:rPr>
          <w:rFonts w:ascii="Arial" w:hAnsi="Arial" w:cs="Arial"/>
          <w:b/>
          <w:bCs/>
          <w:caps/>
          <w:sz w:val="24"/>
          <w:szCs w:val="24"/>
          <w:lang w:val="en-US"/>
        </w:rPr>
        <w:t>2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>.</w:t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  <w:t>Points:</w:t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="0053279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="0053279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>/</w:t>
      </w:r>
      <w:r w:rsidR="0053279C">
        <w:rPr>
          <w:rFonts w:ascii="Arial" w:hAnsi="Arial" w:cs="Arial"/>
          <w:b/>
          <w:bCs/>
          <w:smallCaps/>
          <w:sz w:val="24"/>
          <w:szCs w:val="24"/>
          <w:lang w:val="en-US"/>
        </w:rPr>
        <w:t>0.5</w:t>
      </w:r>
    </w:p>
    <w:p w14:paraId="732424CA" w14:textId="443518CE" w:rsidR="000F6E4A" w:rsidRDefault="000F6E4A" w:rsidP="000F6E4A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F2A7C">
        <w:rPr>
          <w:rFonts w:ascii="Arial" w:hAnsi="Arial" w:cs="Arial"/>
          <w:sz w:val="20"/>
          <w:szCs w:val="20"/>
          <w:lang w:val="en-US"/>
        </w:rPr>
        <w:t xml:space="preserve">Realize the </w:t>
      </w:r>
      <w:r>
        <w:rPr>
          <w:rFonts w:ascii="Arial" w:hAnsi="Arial" w:cs="Arial"/>
          <w:sz w:val="20"/>
          <w:szCs w:val="20"/>
          <w:lang w:val="en-US"/>
        </w:rPr>
        <w:t xml:space="preserve">following </w:t>
      </w:r>
      <w:r w:rsidRPr="003F2A7C">
        <w:rPr>
          <w:rFonts w:ascii="Arial" w:hAnsi="Arial" w:cs="Arial"/>
          <w:sz w:val="20"/>
          <w:szCs w:val="20"/>
          <w:lang w:val="en-US"/>
        </w:rPr>
        <w:t>system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system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s(s+1)(s+2)</m:t>
            </m:r>
          </m:den>
        </m:f>
        <m:r>
          <w:rPr>
            <w:rFonts w:ascii="Cambria Math" w:hAnsi="Cambria Math"/>
          </w:rPr>
          <m:t>.</m:t>
        </m:r>
      </m:oMath>
      <w:r w:rsidR="00AF6302">
        <w:rPr>
          <w:rFonts w:ascii="Arial" w:eastAsiaTheme="minorEastAsia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Perform the Ziegler-Nichols </w:t>
      </w:r>
      <w:r w:rsidR="00AF6302">
        <w:rPr>
          <w:rFonts w:ascii="Arial" w:hAnsi="Arial" w:cs="Arial"/>
          <w:sz w:val="20"/>
          <w:szCs w:val="20"/>
          <w:lang w:val="en-US"/>
        </w:rPr>
        <w:t>closed</w:t>
      </w:r>
      <w:r>
        <w:rPr>
          <w:rFonts w:ascii="Arial" w:hAnsi="Arial" w:cs="Arial"/>
          <w:sz w:val="20"/>
          <w:szCs w:val="20"/>
          <w:lang w:val="en-US"/>
        </w:rPr>
        <w:t xml:space="preserve"> loop method. What parameters did you estimate from the process variable?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2C30DB">
        <w:rPr>
          <w:rFonts w:ascii="Arial" w:hAnsi="Arial" w:cs="Arial"/>
          <w:sz w:val="20"/>
          <w:szCs w:val="20"/>
          <w:lang w:val="en-US"/>
        </w:rPr>
        <w:t>(0.</w:t>
      </w:r>
      <w:r w:rsidR="00AF6302">
        <w:rPr>
          <w:rFonts w:ascii="Arial" w:hAnsi="Arial" w:cs="Arial"/>
          <w:sz w:val="20"/>
          <w:szCs w:val="20"/>
          <w:lang w:val="en-US"/>
        </w:rPr>
        <w:t>2</w:t>
      </w:r>
      <w:r w:rsidRPr="002C30DB">
        <w:rPr>
          <w:rFonts w:ascii="Arial" w:hAnsi="Arial" w:cs="Arial"/>
          <w:sz w:val="20"/>
          <w:szCs w:val="20"/>
          <w:lang w:val="en-US"/>
        </w:rPr>
        <w:t>5)</w:t>
      </w:r>
    </w:p>
    <w:p w14:paraId="4CA44AAD" w14:textId="7A3A6821" w:rsidR="000F6E4A" w:rsidRDefault="000F6E4A" w:rsidP="000F6E4A">
      <w:pPr>
        <w:pStyle w:val="ListParagraph"/>
        <w:tabs>
          <w:tab w:val="right" w:pos="9781"/>
        </w:tabs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DB9C415" w14:textId="77777777" w:rsidR="00F57F1F" w:rsidRPr="002C30DB" w:rsidRDefault="00F57F1F" w:rsidP="000F6E4A">
      <w:pPr>
        <w:pStyle w:val="ListParagraph"/>
        <w:tabs>
          <w:tab w:val="right" w:pos="9781"/>
        </w:tabs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5D19AE6" w14:textId="6FAD1CBD" w:rsidR="000F6E4A" w:rsidRPr="00AF6302" w:rsidRDefault="000F6E4A" w:rsidP="00AF6302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 </w:t>
      </w:r>
      <w:r w:rsidR="00A27AD6">
        <w:rPr>
          <w:rFonts w:ascii="Arial" w:hAnsi="Arial" w:cs="Arial"/>
          <w:sz w:val="20"/>
          <w:szCs w:val="20"/>
          <w:lang w:val="en-US"/>
        </w:rPr>
        <w:t xml:space="preserve">closed-loop </w:t>
      </w:r>
      <w:r>
        <w:rPr>
          <w:rFonts w:ascii="Arial" w:hAnsi="Arial" w:cs="Arial"/>
          <w:sz w:val="20"/>
          <w:szCs w:val="20"/>
          <w:lang w:val="en-US"/>
        </w:rPr>
        <w:t>PID controller based on the recommendations of Ziegler-Nichols.</w:t>
      </w:r>
      <w:r w:rsidR="00AF6302" w:rsidRPr="00AF6302">
        <w:rPr>
          <w:rFonts w:ascii="Arial" w:hAnsi="Arial" w:cs="Arial"/>
          <w:sz w:val="20"/>
          <w:szCs w:val="20"/>
          <w:lang w:val="en-US"/>
        </w:rPr>
        <w:t xml:space="preserve"> </w:t>
      </w:r>
      <w:r w:rsidR="00842F39">
        <w:rPr>
          <w:rFonts w:ascii="Arial" w:hAnsi="Arial" w:cs="Arial"/>
          <w:sz w:val="20"/>
          <w:szCs w:val="20"/>
          <w:lang w:val="en-US"/>
        </w:rPr>
        <w:t>What parameters did you estimate?</w:t>
      </w:r>
      <w:r w:rsidR="00AF6302">
        <w:rPr>
          <w:rFonts w:ascii="Arial" w:hAnsi="Arial" w:cs="Arial"/>
          <w:sz w:val="20"/>
          <w:szCs w:val="20"/>
          <w:lang w:val="en-US"/>
        </w:rPr>
        <w:tab/>
      </w:r>
      <w:r w:rsidR="00AF6302" w:rsidRPr="002C30DB">
        <w:rPr>
          <w:rFonts w:ascii="Arial" w:hAnsi="Arial" w:cs="Arial"/>
          <w:sz w:val="20"/>
          <w:szCs w:val="20"/>
          <w:lang w:val="en-US"/>
        </w:rPr>
        <w:t>(0.</w:t>
      </w:r>
      <w:r w:rsidR="00AF6302">
        <w:rPr>
          <w:rFonts w:ascii="Arial" w:hAnsi="Arial" w:cs="Arial"/>
          <w:sz w:val="20"/>
          <w:szCs w:val="20"/>
          <w:lang w:val="en-US"/>
        </w:rPr>
        <w:t>2</w:t>
      </w:r>
      <w:r w:rsidR="00AF6302" w:rsidRPr="002C30DB">
        <w:rPr>
          <w:rFonts w:ascii="Arial" w:hAnsi="Arial" w:cs="Arial"/>
          <w:sz w:val="20"/>
          <w:szCs w:val="20"/>
          <w:lang w:val="en-US"/>
        </w:rPr>
        <w:t>5)</w:t>
      </w:r>
    </w:p>
    <w:p w14:paraId="3038042B" w14:textId="4AA42A7A" w:rsidR="001069C1" w:rsidRDefault="001069C1" w:rsidP="007216DE">
      <w:pPr>
        <w:rPr>
          <w:rFonts w:ascii="Arial" w:hAnsi="Arial" w:cs="Arial"/>
          <w:sz w:val="20"/>
          <w:szCs w:val="20"/>
          <w:lang w:val="en-US"/>
        </w:rPr>
      </w:pPr>
    </w:p>
    <w:p w14:paraId="16FE63CA" w14:textId="77777777" w:rsidR="00F57F1F" w:rsidRDefault="00F57F1F" w:rsidP="007216DE">
      <w:pPr>
        <w:rPr>
          <w:rFonts w:ascii="Arial" w:hAnsi="Arial" w:cs="Arial"/>
          <w:sz w:val="20"/>
          <w:szCs w:val="20"/>
          <w:lang w:val="en-US"/>
        </w:rPr>
      </w:pPr>
    </w:p>
    <w:p w14:paraId="323F185E" w14:textId="46B2C0DF" w:rsidR="0053279C" w:rsidRDefault="0053279C" w:rsidP="007216DE">
      <w:pPr>
        <w:rPr>
          <w:rFonts w:ascii="Arial" w:hAnsi="Arial" w:cs="Arial"/>
          <w:sz w:val="20"/>
          <w:szCs w:val="20"/>
          <w:lang w:val="en-US"/>
        </w:rPr>
      </w:pPr>
    </w:p>
    <w:p w14:paraId="6E2B4FAD" w14:textId="77777777" w:rsidR="00AF6302" w:rsidRPr="007216DE" w:rsidRDefault="00AF6302" w:rsidP="007216DE">
      <w:pPr>
        <w:rPr>
          <w:rFonts w:ascii="Arial" w:hAnsi="Arial" w:cs="Arial"/>
          <w:sz w:val="20"/>
          <w:szCs w:val="20"/>
          <w:lang w:val="en-US"/>
        </w:rPr>
      </w:pPr>
    </w:p>
    <w:sectPr w:rsidR="00AF6302" w:rsidRPr="007216DE" w:rsidSect="00775E32">
      <w:pgSz w:w="11906" w:h="16838" w:code="9"/>
      <w:pgMar w:top="851" w:right="99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15"/>
    <w:multiLevelType w:val="hybridMultilevel"/>
    <w:tmpl w:val="75466CB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293E"/>
    <w:multiLevelType w:val="hybridMultilevel"/>
    <w:tmpl w:val="9C504AA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90D"/>
    <w:multiLevelType w:val="hybridMultilevel"/>
    <w:tmpl w:val="B3F0823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408D"/>
    <w:multiLevelType w:val="hybridMultilevel"/>
    <w:tmpl w:val="3B742F8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3D4B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4C9"/>
    <w:multiLevelType w:val="hybridMultilevel"/>
    <w:tmpl w:val="EB8605F8"/>
    <w:lvl w:ilvl="0" w:tplc="AAB8C5A6">
      <w:start w:val="1"/>
      <w:numFmt w:val="lowerRoman"/>
      <w:lvlText w:val="%1)"/>
      <w:lvlJc w:val="left"/>
      <w:pPr>
        <w:ind w:left="122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80" w:hanging="360"/>
      </w:pPr>
    </w:lvl>
    <w:lvl w:ilvl="2" w:tplc="0C00001B" w:tentative="1">
      <w:start w:val="1"/>
      <w:numFmt w:val="lowerRoman"/>
      <w:lvlText w:val="%3."/>
      <w:lvlJc w:val="right"/>
      <w:pPr>
        <w:ind w:left="2300" w:hanging="180"/>
      </w:pPr>
    </w:lvl>
    <w:lvl w:ilvl="3" w:tplc="0C00000F" w:tentative="1">
      <w:start w:val="1"/>
      <w:numFmt w:val="decimal"/>
      <w:lvlText w:val="%4."/>
      <w:lvlJc w:val="left"/>
      <w:pPr>
        <w:ind w:left="3020" w:hanging="360"/>
      </w:pPr>
    </w:lvl>
    <w:lvl w:ilvl="4" w:tplc="0C000019" w:tentative="1">
      <w:start w:val="1"/>
      <w:numFmt w:val="lowerLetter"/>
      <w:lvlText w:val="%5."/>
      <w:lvlJc w:val="left"/>
      <w:pPr>
        <w:ind w:left="3740" w:hanging="360"/>
      </w:pPr>
    </w:lvl>
    <w:lvl w:ilvl="5" w:tplc="0C00001B" w:tentative="1">
      <w:start w:val="1"/>
      <w:numFmt w:val="lowerRoman"/>
      <w:lvlText w:val="%6."/>
      <w:lvlJc w:val="right"/>
      <w:pPr>
        <w:ind w:left="4460" w:hanging="180"/>
      </w:pPr>
    </w:lvl>
    <w:lvl w:ilvl="6" w:tplc="0C00000F" w:tentative="1">
      <w:start w:val="1"/>
      <w:numFmt w:val="decimal"/>
      <w:lvlText w:val="%7."/>
      <w:lvlJc w:val="left"/>
      <w:pPr>
        <w:ind w:left="5180" w:hanging="360"/>
      </w:pPr>
    </w:lvl>
    <w:lvl w:ilvl="7" w:tplc="0C000019" w:tentative="1">
      <w:start w:val="1"/>
      <w:numFmt w:val="lowerLetter"/>
      <w:lvlText w:val="%8."/>
      <w:lvlJc w:val="left"/>
      <w:pPr>
        <w:ind w:left="5900" w:hanging="360"/>
      </w:pPr>
    </w:lvl>
    <w:lvl w:ilvl="8" w:tplc="0C00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AC"/>
    <w:rsid w:val="0000030B"/>
    <w:rsid w:val="000127B6"/>
    <w:rsid w:val="00035FA4"/>
    <w:rsid w:val="00036330"/>
    <w:rsid w:val="00050934"/>
    <w:rsid w:val="00067817"/>
    <w:rsid w:val="00076990"/>
    <w:rsid w:val="00090B1E"/>
    <w:rsid w:val="0009308E"/>
    <w:rsid w:val="000A1A13"/>
    <w:rsid w:val="000B7583"/>
    <w:rsid w:val="000C1C2F"/>
    <w:rsid w:val="000C7F27"/>
    <w:rsid w:val="000D0468"/>
    <w:rsid w:val="000D4F3F"/>
    <w:rsid w:val="000E1F7C"/>
    <w:rsid w:val="000E2376"/>
    <w:rsid w:val="000F1117"/>
    <w:rsid w:val="000F25AD"/>
    <w:rsid w:val="000F6E4A"/>
    <w:rsid w:val="001040C6"/>
    <w:rsid w:val="001069C1"/>
    <w:rsid w:val="00110E67"/>
    <w:rsid w:val="0011637D"/>
    <w:rsid w:val="001206B7"/>
    <w:rsid w:val="00124C5E"/>
    <w:rsid w:val="0013118A"/>
    <w:rsid w:val="001353E1"/>
    <w:rsid w:val="001463ED"/>
    <w:rsid w:val="00150B24"/>
    <w:rsid w:val="00175F54"/>
    <w:rsid w:val="00184C60"/>
    <w:rsid w:val="001928B9"/>
    <w:rsid w:val="001B51CE"/>
    <w:rsid w:val="001C5F57"/>
    <w:rsid w:val="001D2E4C"/>
    <w:rsid w:val="001E46EF"/>
    <w:rsid w:val="001F6007"/>
    <w:rsid w:val="00204D39"/>
    <w:rsid w:val="00207F3A"/>
    <w:rsid w:val="002169A4"/>
    <w:rsid w:val="0022190B"/>
    <w:rsid w:val="002233AA"/>
    <w:rsid w:val="00226719"/>
    <w:rsid w:val="00243876"/>
    <w:rsid w:val="00243F4C"/>
    <w:rsid w:val="00254520"/>
    <w:rsid w:val="00256DBC"/>
    <w:rsid w:val="00264C65"/>
    <w:rsid w:val="00290900"/>
    <w:rsid w:val="002A477B"/>
    <w:rsid w:val="002B6F66"/>
    <w:rsid w:val="002C30DB"/>
    <w:rsid w:val="002E245F"/>
    <w:rsid w:val="002F1092"/>
    <w:rsid w:val="00301A39"/>
    <w:rsid w:val="003031E1"/>
    <w:rsid w:val="003105E5"/>
    <w:rsid w:val="0031199E"/>
    <w:rsid w:val="00327615"/>
    <w:rsid w:val="00335DF5"/>
    <w:rsid w:val="003511F6"/>
    <w:rsid w:val="00377311"/>
    <w:rsid w:val="00396BE8"/>
    <w:rsid w:val="003A0029"/>
    <w:rsid w:val="003A110F"/>
    <w:rsid w:val="003A384C"/>
    <w:rsid w:val="003A7FF5"/>
    <w:rsid w:val="003F0D35"/>
    <w:rsid w:val="003F2A7C"/>
    <w:rsid w:val="003F2D9B"/>
    <w:rsid w:val="00427674"/>
    <w:rsid w:val="00440955"/>
    <w:rsid w:val="00445150"/>
    <w:rsid w:val="0046189C"/>
    <w:rsid w:val="004B23E2"/>
    <w:rsid w:val="004B7F1E"/>
    <w:rsid w:val="004C22D2"/>
    <w:rsid w:val="004E6E15"/>
    <w:rsid w:val="004F7125"/>
    <w:rsid w:val="00501DAE"/>
    <w:rsid w:val="005027DE"/>
    <w:rsid w:val="0050771E"/>
    <w:rsid w:val="00512039"/>
    <w:rsid w:val="00531DD2"/>
    <w:rsid w:val="0053279C"/>
    <w:rsid w:val="00546A24"/>
    <w:rsid w:val="00561E42"/>
    <w:rsid w:val="005659E3"/>
    <w:rsid w:val="005714AC"/>
    <w:rsid w:val="00571737"/>
    <w:rsid w:val="0057642D"/>
    <w:rsid w:val="005809E8"/>
    <w:rsid w:val="005976B1"/>
    <w:rsid w:val="00604633"/>
    <w:rsid w:val="006100BD"/>
    <w:rsid w:val="00617137"/>
    <w:rsid w:val="006308D0"/>
    <w:rsid w:val="00631A69"/>
    <w:rsid w:val="00657F6A"/>
    <w:rsid w:val="00664613"/>
    <w:rsid w:val="00670C47"/>
    <w:rsid w:val="00695900"/>
    <w:rsid w:val="006B6D4E"/>
    <w:rsid w:val="006C7465"/>
    <w:rsid w:val="006E1A0A"/>
    <w:rsid w:val="00703DB7"/>
    <w:rsid w:val="007216DE"/>
    <w:rsid w:val="0072739A"/>
    <w:rsid w:val="00731A43"/>
    <w:rsid w:val="007408F8"/>
    <w:rsid w:val="00744C3E"/>
    <w:rsid w:val="00764E68"/>
    <w:rsid w:val="00775E32"/>
    <w:rsid w:val="00791546"/>
    <w:rsid w:val="00794A72"/>
    <w:rsid w:val="007C3A2A"/>
    <w:rsid w:val="007C7C67"/>
    <w:rsid w:val="007D508B"/>
    <w:rsid w:val="007D573E"/>
    <w:rsid w:val="007E6189"/>
    <w:rsid w:val="007F1E88"/>
    <w:rsid w:val="0082152F"/>
    <w:rsid w:val="00834F29"/>
    <w:rsid w:val="00842F39"/>
    <w:rsid w:val="00845E27"/>
    <w:rsid w:val="00855976"/>
    <w:rsid w:val="00861048"/>
    <w:rsid w:val="00873F58"/>
    <w:rsid w:val="008823BE"/>
    <w:rsid w:val="008A4F0D"/>
    <w:rsid w:val="008A6206"/>
    <w:rsid w:val="008C42D4"/>
    <w:rsid w:val="008D60BF"/>
    <w:rsid w:val="008F20C0"/>
    <w:rsid w:val="00902357"/>
    <w:rsid w:val="00903178"/>
    <w:rsid w:val="009100DE"/>
    <w:rsid w:val="00911593"/>
    <w:rsid w:val="0091667E"/>
    <w:rsid w:val="00924BB3"/>
    <w:rsid w:val="009538F4"/>
    <w:rsid w:val="00996EDC"/>
    <w:rsid w:val="009A139B"/>
    <w:rsid w:val="009A2145"/>
    <w:rsid w:val="009B05EC"/>
    <w:rsid w:val="009D4C93"/>
    <w:rsid w:val="009D6D9D"/>
    <w:rsid w:val="009F5362"/>
    <w:rsid w:val="009F6379"/>
    <w:rsid w:val="00A00A11"/>
    <w:rsid w:val="00A13506"/>
    <w:rsid w:val="00A13A4C"/>
    <w:rsid w:val="00A174EC"/>
    <w:rsid w:val="00A27AD6"/>
    <w:rsid w:val="00A43008"/>
    <w:rsid w:val="00A572C0"/>
    <w:rsid w:val="00A71ACB"/>
    <w:rsid w:val="00A763E0"/>
    <w:rsid w:val="00A8225E"/>
    <w:rsid w:val="00AA6222"/>
    <w:rsid w:val="00AB469F"/>
    <w:rsid w:val="00AE1215"/>
    <w:rsid w:val="00AE1A88"/>
    <w:rsid w:val="00AF6302"/>
    <w:rsid w:val="00B05442"/>
    <w:rsid w:val="00B110CC"/>
    <w:rsid w:val="00B25567"/>
    <w:rsid w:val="00B3167E"/>
    <w:rsid w:val="00B3694F"/>
    <w:rsid w:val="00B40CFE"/>
    <w:rsid w:val="00B41CEE"/>
    <w:rsid w:val="00B56A48"/>
    <w:rsid w:val="00B72C30"/>
    <w:rsid w:val="00B74D75"/>
    <w:rsid w:val="00B75C06"/>
    <w:rsid w:val="00B77E2E"/>
    <w:rsid w:val="00B82B40"/>
    <w:rsid w:val="00B929F3"/>
    <w:rsid w:val="00BA1046"/>
    <w:rsid w:val="00BD0430"/>
    <w:rsid w:val="00BD2621"/>
    <w:rsid w:val="00BD2749"/>
    <w:rsid w:val="00BD287D"/>
    <w:rsid w:val="00BE4FCB"/>
    <w:rsid w:val="00C157AF"/>
    <w:rsid w:val="00C35647"/>
    <w:rsid w:val="00C72DC7"/>
    <w:rsid w:val="00C77E3D"/>
    <w:rsid w:val="00C809BC"/>
    <w:rsid w:val="00C959C3"/>
    <w:rsid w:val="00CE6B59"/>
    <w:rsid w:val="00D12903"/>
    <w:rsid w:val="00D2014C"/>
    <w:rsid w:val="00D21C7D"/>
    <w:rsid w:val="00D5193B"/>
    <w:rsid w:val="00D86343"/>
    <w:rsid w:val="00D92727"/>
    <w:rsid w:val="00DC2928"/>
    <w:rsid w:val="00DE0C10"/>
    <w:rsid w:val="00DF46AF"/>
    <w:rsid w:val="00E04E60"/>
    <w:rsid w:val="00E40140"/>
    <w:rsid w:val="00E46F89"/>
    <w:rsid w:val="00E5765E"/>
    <w:rsid w:val="00E637B7"/>
    <w:rsid w:val="00E73022"/>
    <w:rsid w:val="00E7326E"/>
    <w:rsid w:val="00E74E78"/>
    <w:rsid w:val="00E75839"/>
    <w:rsid w:val="00E76B07"/>
    <w:rsid w:val="00E82B6D"/>
    <w:rsid w:val="00E97993"/>
    <w:rsid w:val="00EA24A9"/>
    <w:rsid w:val="00F028AB"/>
    <w:rsid w:val="00F1473A"/>
    <w:rsid w:val="00F22A0F"/>
    <w:rsid w:val="00F26290"/>
    <w:rsid w:val="00F42670"/>
    <w:rsid w:val="00F445A3"/>
    <w:rsid w:val="00F57129"/>
    <w:rsid w:val="00F57F1F"/>
    <w:rsid w:val="00F72EB6"/>
    <w:rsid w:val="00F779FE"/>
    <w:rsid w:val="00FB620A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DDCA6"/>
  <w15:chartTrackingRefBased/>
  <w15:docId w15:val="{4482A869-ADDD-4E6D-BCA8-7E7454B1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AC"/>
    <w:pPr>
      <w:ind w:left="720"/>
      <w:contextualSpacing/>
    </w:pPr>
  </w:style>
  <w:style w:type="paragraph" w:customStyle="1" w:styleId="TipText">
    <w:name w:val="Tip Text"/>
    <w:basedOn w:val="Normal"/>
    <w:uiPriority w:val="19"/>
    <w:rsid w:val="00B75C06"/>
    <w:pPr>
      <w:spacing w:line="264" w:lineRule="auto"/>
      <w:ind w:right="576"/>
    </w:pPr>
    <w:rPr>
      <w:i/>
      <w:iCs/>
      <w:color w:val="595959" w:themeColor="text1" w:themeTint="A6"/>
      <w:sz w:val="16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6E37416F3D442B731E5B708A1F889" ma:contentTypeVersion="12" ma:contentTypeDescription="Een nieuw document maken." ma:contentTypeScope="" ma:versionID="e804973ec9df54a22ce87d278f699174">
  <xsd:schema xmlns:xsd="http://www.w3.org/2001/XMLSchema" xmlns:xs="http://www.w3.org/2001/XMLSchema" xmlns:p="http://schemas.microsoft.com/office/2006/metadata/properties" xmlns:ns3="59a304ed-2973-4aaf-9c20-3b938ed71643" xmlns:ns4="4d6f8be8-5750-400f-95d5-8577287d79bc" targetNamespace="http://schemas.microsoft.com/office/2006/metadata/properties" ma:root="true" ma:fieldsID="a5eab13227959e395db380399ad1a0aa" ns3:_="" ns4:_="">
    <xsd:import namespace="59a304ed-2973-4aaf-9c20-3b938ed71643"/>
    <xsd:import namespace="4d6f8be8-5750-400f-95d5-8577287d7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04ed-2973-4aaf-9c20-3b938ed71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f8be8-5750-400f-95d5-8577287d7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9F9A9-3C0B-4FE1-86BB-C82173390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DBF04-F635-401E-86E0-4293BEEA3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1E9B1-2512-4209-94E1-114D3E6E8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02F172-8DA9-45AC-9458-ADC02C55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304ed-2973-4aaf-9c20-3b938ed71643"/>
    <ds:schemaRef ds:uri="4d6f8be8-5750-400f-95d5-8577287d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Zoltán Csurcsia</dc:creator>
  <cp:keywords/>
  <dc:description/>
  <cp:lastModifiedBy>Péter Zoltán CSURCSIA</cp:lastModifiedBy>
  <cp:revision>13</cp:revision>
  <cp:lastPrinted>2022-02-22T08:17:00Z</cp:lastPrinted>
  <dcterms:created xsi:type="dcterms:W3CDTF">2022-02-12T13:57:00Z</dcterms:created>
  <dcterms:modified xsi:type="dcterms:W3CDTF">2022-03-01T06:30:00Z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0x0101000416E37416F3D442B731E5B708A1F889</vt:lpwstr>
  </property>
</Properties>
</file>